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9217" w14:textId="6B773752" w:rsidR="004B7046" w:rsidRPr="004B7046" w:rsidRDefault="004B7046" w:rsidP="004B7046">
      <w:pPr>
        <w:pStyle w:val="Title"/>
        <w:jc w:val="center"/>
        <w:rPr>
          <w:rFonts w:ascii="ADLaM Display" w:hAnsi="ADLaM Display" w:cs="ADLaM Display"/>
        </w:rPr>
      </w:pPr>
      <w:r w:rsidRPr="004B7046">
        <w:rPr>
          <w:rFonts w:ascii="ADLaM Display" w:hAnsi="ADLaM Display" w:cs="ADLaM Display"/>
        </w:rPr>
        <w:t>Kamikaze Martial Arts Tournament Sponsorship Proposal</w:t>
      </w:r>
    </w:p>
    <w:p w14:paraId="48E02C44" w14:textId="46406A65" w:rsidR="006A3E47" w:rsidRDefault="006A3E47" w:rsidP="00822E33">
      <w:pPr>
        <w:pStyle w:val="Heading1"/>
        <w:spacing w:line="240" w:lineRule="auto"/>
      </w:pPr>
      <w:r>
        <w:t>Introduction:</w:t>
      </w:r>
    </w:p>
    <w:p w14:paraId="503BC6E5" w14:textId="011A1A32" w:rsidR="006A3E47" w:rsidRDefault="006A3E47" w:rsidP="00822E33">
      <w:pPr>
        <w:spacing w:line="240" w:lineRule="auto"/>
      </w:pPr>
      <w:r>
        <w:t>Torres Dojo T.E.K</w:t>
      </w:r>
      <w:r>
        <w:t xml:space="preserve"> is thrilled to present an exciting opportunity for your esteemed company to partner with us for our upcoming martial arts tournament. Our event promises to bring together martial arts enthusiasts, athletes, and spectators from across the region for a day of fierce competition, camaraderie, and entertainment.</w:t>
      </w:r>
    </w:p>
    <w:p w14:paraId="204A2A91" w14:textId="77777777" w:rsidR="006A3E47" w:rsidRDefault="006A3E47" w:rsidP="00822E33">
      <w:pPr>
        <w:pStyle w:val="Heading1"/>
        <w:spacing w:line="240" w:lineRule="auto"/>
      </w:pPr>
      <w:r>
        <w:t>About Our Event:</w:t>
      </w:r>
    </w:p>
    <w:p w14:paraId="05D1E693" w14:textId="665FD05F" w:rsidR="006A3E47" w:rsidRDefault="006A3E47" w:rsidP="00822E33">
      <w:pPr>
        <w:spacing w:after="0" w:line="240" w:lineRule="auto"/>
      </w:pPr>
      <w:r>
        <w:t xml:space="preserve">Event Name: </w:t>
      </w:r>
      <w:r>
        <w:t>Kamikaze</w:t>
      </w:r>
      <w:r>
        <w:t xml:space="preserve"> Martial Arts Tournament</w:t>
      </w:r>
    </w:p>
    <w:p w14:paraId="60874834" w14:textId="4990BDFB" w:rsidR="006A3E47" w:rsidRDefault="006A3E47" w:rsidP="00822E33">
      <w:pPr>
        <w:spacing w:after="0" w:line="240" w:lineRule="auto"/>
      </w:pPr>
      <w:r>
        <w:t xml:space="preserve">Date: </w:t>
      </w:r>
      <w:r>
        <w:t>December 7, 2024</w:t>
      </w:r>
    </w:p>
    <w:p w14:paraId="40E9D293" w14:textId="52A28ADB" w:rsidR="006A3E47" w:rsidRDefault="006A3E47" w:rsidP="00822E33">
      <w:pPr>
        <w:spacing w:after="0" w:line="240" w:lineRule="auto"/>
      </w:pPr>
      <w:r>
        <w:t xml:space="preserve">Location: </w:t>
      </w:r>
      <w:r w:rsidRPr="006A3E47">
        <w:t>Stockton Indoor Sports Complex - 3251 Ad Art Rd, Stockton, CA 95215, USA</w:t>
      </w:r>
    </w:p>
    <w:p w14:paraId="65402984" w14:textId="1CED4D5C" w:rsidR="006A3E47" w:rsidRDefault="006A3E47" w:rsidP="00822E33">
      <w:pPr>
        <w:spacing w:after="0" w:line="240" w:lineRule="auto"/>
      </w:pPr>
      <w:r>
        <w:t xml:space="preserve">Expected Attendance: </w:t>
      </w:r>
      <w:r>
        <w:t>300</w:t>
      </w:r>
    </w:p>
    <w:p w14:paraId="69859E2B" w14:textId="77777777" w:rsidR="006A3E47" w:rsidRDefault="006A3E47" w:rsidP="00822E33">
      <w:pPr>
        <w:pStyle w:val="Heading1"/>
        <w:spacing w:line="240" w:lineRule="auto"/>
      </w:pPr>
      <w:r>
        <w:t>Event Highlights:</w:t>
      </w:r>
    </w:p>
    <w:p w14:paraId="32754F26" w14:textId="42B3454B" w:rsidR="006A3E47" w:rsidRDefault="006A3E47" w:rsidP="00822E33">
      <w:pPr>
        <w:pStyle w:val="ListParagraph"/>
        <w:numPr>
          <w:ilvl w:val="0"/>
          <w:numId w:val="8"/>
        </w:numPr>
        <w:spacing w:line="240" w:lineRule="auto"/>
      </w:pPr>
      <w:r>
        <w:t>Various martial arts disciplines showcased, including Karate, Taekwondo,</w:t>
      </w:r>
      <w:r>
        <w:t xml:space="preserve"> Kenpo,</w:t>
      </w:r>
      <w:r>
        <w:t xml:space="preserve"> </w:t>
      </w:r>
      <w:r>
        <w:t xml:space="preserve">Filipino Martial Arts (FMA) </w:t>
      </w:r>
      <w:r>
        <w:t>and more.</w:t>
      </w:r>
    </w:p>
    <w:p w14:paraId="596A34D4" w14:textId="77777777" w:rsidR="006A3E47" w:rsidRDefault="006A3E47" w:rsidP="00822E33">
      <w:pPr>
        <w:pStyle w:val="ListParagraph"/>
        <w:numPr>
          <w:ilvl w:val="0"/>
          <w:numId w:val="8"/>
        </w:numPr>
        <w:spacing w:line="240" w:lineRule="auto"/>
      </w:pPr>
      <w:r>
        <w:t>Competition categories for all ages and skill levels, from novice to advanced.</w:t>
      </w:r>
    </w:p>
    <w:p w14:paraId="5A79828E" w14:textId="77777777" w:rsidR="006A3E47" w:rsidRDefault="006A3E47" w:rsidP="00822E33">
      <w:pPr>
        <w:pStyle w:val="ListParagraph"/>
        <w:numPr>
          <w:ilvl w:val="0"/>
          <w:numId w:val="8"/>
        </w:numPr>
        <w:spacing w:line="240" w:lineRule="auto"/>
      </w:pPr>
      <w:r>
        <w:t>Engaging demonstrations, performances, and exhibitions throughout the day.</w:t>
      </w:r>
    </w:p>
    <w:p w14:paraId="02925DC0" w14:textId="77777777" w:rsidR="006A3E47" w:rsidRDefault="006A3E47" w:rsidP="00822E33">
      <w:pPr>
        <w:pStyle w:val="ListParagraph"/>
        <w:numPr>
          <w:ilvl w:val="0"/>
          <w:numId w:val="8"/>
        </w:numPr>
        <w:spacing w:line="240" w:lineRule="auto"/>
      </w:pPr>
      <w:r>
        <w:t>Opportunities for networking and brand exposure with a diverse audience of martial arts practitioners, families, and sports enthusiasts.</w:t>
      </w:r>
    </w:p>
    <w:p w14:paraId="44235243" w14:textId="77777777" w:rsidR="006A3E47" w:rsidRDefault="006A3E47" w:rsidP="00822E33">
      <w:pPr>
        <w:pStyle w:val="ListParagraph"/>
        <w:numPr>
          <w:ilvl w:val="0"/>
          <w:numId w:val="8"/>
        </w:numPr>
        <w:spacing w:line="240" w:lineRule="auto"/>
      </w:pPr>
      <w:r>
        <w:t>Promotion through social media, email newsletters, event signage, and press releases.</w:t>
      </w:r>
    </w:p>
    <w:p w14:paraId="1A17A112" w14:textId="77777777" w:rsidR="006A3E47" w:rsidRDefault="006A3E47" w:rsidP="00822E33">
      <w:pPr>
        <w:pStyle w:val="Heading1"/>
        <w:spacing w:line="240" w:lineRule="auto"/>
      </w:pPr>
      <w:r>
        <w:t>Sponsorship Benefits:</w:t>
      </w:r>
    </w:p>
    <w:p w14:paraId="49A65A6C" w14:textId="77777777" w:rsidR="006A3E47" w:rsidRDefault="006A3E47" w:rsidP="00822E33">
      <w:pPr>
        <w:pStyle w:val="Heading2"/>
        <w:spacing w:line="240" w:lineRule="auto"/>
      </w:pPr>
      <w:r>
        <w:t>Brand Visibility:</w:t>
      </w:r>
    </w:p>
    <w:p w14:paraId="0E0EF8EE" w14:textId="77777777" w:rsidR="006A3E47" w:rsidRDefault="006A3E47" w:rsidP="00822E33">
      <w:pPr>
        <w:pStyle w:val="ListParagraph"/>
        <w:numPr>
          <w:ilvl w:val="0"/>
          <w:numId w:val="1"/>
        </w:numPr>
        <w:spacing w:line="240" w:lineRule="auto"/>
      </w:pPr>
      <w:r>
        <w:t>Logo placement on event promotional materials, including posters, flyers, and banners.</w:t>
      </w:r>
    </w:p>
    <w:p w14:paraId="6F70873E" w14:textId="77777777" w:rsidR="006A3E47" w:rsidRDefault="006A3E47" w:rsidP="00822E33">
      <w:pPr>
        <w:pStyle w:val="ListParagraph"/>
        <w:numPr>
          <w:ilvl w:val="0"/>
          <w:numId w:val="1"/>
        </w:numPr>
        <w:spacing w:line="240" w:lineRule="auto"/>
      </w:pPr>
      <w:r>
        <w:t>Recognition on our event website and social media platforms with links to your company's website.</w:t>
      </w:r>
    </w:p>
    <w:p w14:paraId="4B014BFC" w14:textId="77777777" w:rsidR="006A3E47" w:rsidRDefault="006A3E47" w:rsidP="00822E33">
      <w:pPr>
        <w:pStyle w:val="ListParagraph"/>
        <w:numPr>
          <w:ilvl w:val="0"/>
          <w:numId w:val="1"/>
        </w:numPr>
        <w:spacing w:line="240" w:lineRule="auto"/>
      </w:pPr>
      <w:r>
        <w:t>Opportunity to display branded signage or booth space at the event venue.</w:t>
      </w:r>
    </w:p>
    <w:p w14:paraId="0BCCE322" w14:textId="77777777" w:rsidR="006A3E47" w:rsidRDefault="006A3E47" w:rsidP="00822E33">
      <w:pPr>
        <w:pStyle w:val="Heading2"/>
        <w:spacing w:line="240" w:lineRule="auto"/>
      </w:pPr>
      <w:r>
        <w:t>Marketing Opportunities:</w:t>
      </w:r>
    </w:p>
    <w:p w14:paraId="7A00E7C3" w14:textId="77777777" w:rsidR="006A3E47" w:rsidRDefault="006A3E47" w:rsidP="00822E33">
      <w:pPr>
        <w:pStyle w:val="ListParagraph"/>
        <w:numPr>
          <w:ilvl w:val="0"/>
          <w:numId w:val="2"/>
        </w:numPr>
        <w:spacing w:line="240" w:lineRule="auto"/>
      </w:pPr>
      <w:r>
        <w:t>Mention in press releases and media outreach efforts leading up to the event.</w:t>
      </w:r>
    </w:p>
    <w:p w14:paraId="0FC813C9" w14:textId="77777777" w:rsidR="006A3E47" w:rsidRDefault="006A3E47" w:rsidP="00822E33">
      <w:pPr>
        <w:pStyle w:val="ListParagraph"/>
        <w:numPr>
          <w:ilvl w:val="0"/>
          <w:numId w:val="2"/>
        </w:numPr>
        <w:spacing w:line="240" w:lineRule="auto"/>
      </w:pPr>
      <w:r>
        <w:t>Inclusion in email newsletters sent to our subscriber list.</w:t>
      </w:r>
    </w:p>
    <w:p w14:paraId="09ABC7E3" w14:textId="77777777" w:rsidR="006A3E47" w:rsidRDefault="006A3E47" w:rsidP="00822E33">
      <w:pPr>
        <w:pStyle w:val="ListParagraph"/>
        <w:numPr>
          <w:ilvl w:val="0"/>
          <w:numId w:val="2"/>
        </w:numPr>
        <w:spacing w:line="240" w:lineRule="auto"/>
      </w:pPr>
      <w:r>
        <w:t>Recognition during event announcements and in program materials.</w:t>
      </w:r>
    </w:p>
    <w:p w14:paraId="1E1FF5FB" w14:textId="77777777" w:rsidR="006A3E47" w:rsidRDefault="006A3E47" w:rsidP="00822E33">
      <w:pPr>
        <w:pStyle w:val="Heading2"/>
        <w:spacing w:line="240" w:lineRule="auto"/>
      </w:pPr>
      <w:r>
        <w:t>Community Engagement:</w:t>
      </w:r>
    </w:p>
    <w:p w14:paraId="005C3A04" w14:textId="77777777" w:rsidR="006A3E47" w:rsidRDefault="006A3E47" w:rsidP="00822E33">
      <w:pPr>
        <w:pStyle w:val="ListParagraph"/>
        <w:numPr>
          <w:ilvl w:val="0"/>
          <w:numId w:val="3"/>
        </w:numPr>
        <w:spacing w:line="240" w:lineRule="auto"/>
      </w:pPr>
      <w:r>
        <w:t>Opportunity to engage directly with attendees through product sampling, giveaways, or interactive activities.</w:t>
      </w:r>
    </w:p>
    <w:p w14:paraId="6D2A5F3A" w14:textId="77777777" w:rsidR="006A3E47" w:rsidRDefault="006A3E47" w:rsidP="00822E33">
      <w:pPr>
        <w:pStyle w:val="ListParagraph"/>
        <w:numPr>
          <w:ilvl w:val="0"/>
          <w:numId w:val="3"/>
        </w:numPr>
        <w:spacing w:line="240" w:lineRule="auto"/>
      </w:pPr>
      <w:r>
        <w:t>Access to a captive audience of martial arts practitioners and families passionate about health, fitness, and personal development.</w:t>
      </w:r>
    </w:p>
    <w:p w14:paraId="0D94219F" w14:textId="77777777" w:rsidR="006A3E47" w:rsidRDefault="006A3E47" w:rsidP="00822E33">
      <w:pPr>
        <w:pStyle w:val="Heading2"/>
        <w:spacing w:line="240" w:lineRule="auto"/>
      </w:pPr>
      <w:r>
        <w:lastRenderedPageBreak/>
        <w:t>Exclusive Sponsorship Packages:</w:t>
      </w:r>
    </w:p>
    <w:p w14:paraId="07AE2E3C" w14:textId="77777777" w:rsidR="006A3E47" w:rsidRDefault="006A3E47" w:rsidP="00822E33">
      <w:pPr>
        <w:pStyle w:val="ListParagraph"/>
        <w:numPr>
          <w:ilvl w:val="0"/>
          <w:numId w:val="4"/>
        </w:numPr>
        <w:spacing w:line="240" w:lineRule="auto"/>
      </w:pPr>
      <w:r>
        <w:t>Tailored sponsorship packages available to meet your specific marketing objectives and budget.</w:t>
      </w:r>
    </w:p>
    <w:p w14:paraId="4030597C" w14:textId="77777777" w:rsidR="006A3E47" w:rsidRDefault="006A3E47" w:rsidP="00822E33">
      <w:pPr>
        <w:pStyle w:val="ListParagraph"/>
        <w:numPr>
          <w:ilvl w:val="0"/>
          <w:numId w:val="4"/>
        </w:numPr>
        <w:spacing w:line="240" w:lineRule="auto"/>
      </w:pPr>
      <w:r>
        <w:t>Opportunities for exclusive sponsorship of competition categories, awards, or special events within the tournament.</w:t>
      </w:r>
    </w:p>
    <w:p w14:paraId="19E5D1E6" w14:textId="77777777" w:rsidR="006A3E47" w:rsidRDefault="006A3E47" w:rsidP="00822E33">
      <w:pPr>
        <w:pStyle w:val="Heading2"/>
        <w:spacing w:line="240" w:lineRule="auto"/>
      </w:pPr>
      <w:r>
        <w:t>Sponsorship Levels:</w:t>
      </w:r>
    </w:p>
    <w:p w14:paraId="57374CFB" w14:textId="77777777" w:rsidR="004B7046" w:rsidRDefault="006A3E47" w:rsidP="00822E33">
      <w:pPr>
        <w:spacing w:before="120" w:after="0" w:line="240" w:lineRule="auto"/>
        <w:ind w:left="720"/>
      </w:pPr>
      <w:r>
        <w:t>Platinum Sponsor:</w:t>
      </w:r>
      <w:r w:rsidR="004B7046">
        <w:t xml:space="preserve"> $500</w:t>
      </w:r>
    </w:p>
    <w:p w14:paraId="6FA64AA8" w14:textId="2D6C6247" w:rsidR="006A3E47" w:rsidRDefault="004B7046" w:rsidP="00822E33">
      <w:pPr>
        <w:pStyle w:val="ListParagraph"/>
        <w:numPr>
          <w:ilvl w:val="0"/>
          <w:numId w:val="5"/>
        </w:numPr>
        <w:spacing w:after="0" w:line="240" w:lineRule="auto"/>
      </w:pPr>
      <w:r>
        <w:t>Logo on Banner, 2 VIP Passes, 2 Lunches, Logo on all promotional materials, recognition at event, large logo on the back of tournament t-shirt. Thank you, Plaque.</w:t>
      </w:r>
    </w:p>
    <w:p w14:paraId="598AFCF3" w14:textId="633ECE74" w:rsidR="006A3E47" w:rsidRDefault="006A3E47" w:rsidP="00822E33">
      <w:pPr>
        <w:spacing w:before="120" w:after="0" w:line="240" w:lineRule="auto"/>
        <w:ind w:left="720"/>
      </w:pPr>
      <w:r>
        <w:t xml:space="preserve">Gold Sponsor: </w:t>
      </w:r>
      <w:r w:rsidR="004B7046">
        <w:t>$250</w:t>
      </w:r>
    </w:p>
    <w:p w14:paraId="25540C4B" w14:textId="599465CF" w:rsidR="004B7046" w:rsidRDefault="004B7046" w:rsidP="00822E33">
      <w:pPr>
        <w:pStyle w:val="ListParagraph"/>
        <w:numPr>
          <w:ilvl w:val="0"/>
          <w:numId w:val="5"/>
        </w:numPr>
        <w:spacing w:after="0" w:line="240" w:lineRule="auto"/>
      </w:pPr>
      <w:r>
        <w:t>Logo on Banner, medium logo on the back of tournament shirt</w:t>
      </w:r>
    </w:p>
    <w:p w14:paraId="4416E219" w14:textId="358F8C48" w:rsidR="006A3E47" w:rsidRDefault="006A3E47" w:rsidP="00822E33">
      <w:pPr>
        <w:spacing w:before="120" w:after="0" w:line="240" w:lineRule="auto"/>
        <w:ind w:left="720"/>
      </w:pPr>
      <w:r>
        <w:t xml:space="preserve">Silver Sponsor: </w:t>
      </w:r>
      <w:r w:rsidR="004B7046">
        <w:t>$175</w:t>
      </w:r>
    </w:p>
    <w:p w14:paraId="0B6F3849" w14:textId="77777777" w:rsidR="004B7046" w:rsidRDefault="004B7046" w:rsidP="00822E33">
      <w:pPr>
        <w:pStyle w:val="ListParagraph"/>
        <w:numPr>
          <w:ilvl w:val="0"/>
          <w:numId w:val="5"/>
        </w:numPr>
        <w:spacing w:after="0" w:line="240" w:lineRule="auto"/>
      </w:pPr>
    </w:p>
    <w:p w14:paraId="3CECC188" w14:textId="263345C7" w:rsidR="006A3E47" w:rsidRDefault="006A3E47" w:rsidP="00822E33">
      <w:pPr>
        <w:spacing w:before="120" w:after="0" w:line="240" w:lineRule="auto"/>
        <w:ind w:left="720"/>
      </w:pPr>
      <w:r>
        <w:t xml:space="preserve">Bronze Sponsor: </w:t>
      </w:r>
      <w:r w:rsidR="004B7046">
        <w:t>$75</w:t>
      </w:r>
    </w:p>
    <w:p w14:paraId="1D05C51A" w14:textId="77777777" w:rsidR="004B7046" w:rsidRDefault="004B7046" w:rsidP="00822E33">
      <w:pPr>
        <w:pStyle w:val="ListParagraph"/>
        <w:numPr>
          <w:ilvl w:val="0"/>
          <w:numId w:val="7"/>
        </w:numPr>
        <w:spacing w:after="0" w:line="240" w:lineRule="auto"/>
      </w:pPr>
    </w:p>
    <w:p w14:paraId="46336E51" w14:textId="310C30C7" w:rsidR="004B7046" w:rsidRDefault="004B7046" w:rsidP="00822E33">
      <w:pPr>
        <w:spacing w:before="120" w:after="0" w:line="240" w:lineRule="auto"/>
        <w:ind w:left="720"/>
      </w:pPr>
      <w:r>
        <w:t>Ring</w:t>
      </w:r>
      <w:r>
        <w:t xml:space="preserve"> Sponsor: $50</w:t>
      </w:r>
    </w:p>
    <w:p w14:paraId="274B2A70" w14:textId="40E138E6" w:rsidR="004B7046" w:rsidRDefault="004B7046" w:rsidP="00822E33">
      <w:pPr>
        <w:pStyle w:val="ListParagraph"/>
        <w:numPr>
          <w:ilvl w:val="0"/>
          <w:numId w:val="7"/>
        </w:numPr>
        <w:spacing w:after="0" w:line="240" w:lineRule="auto"/>
      </w:pPr>
      <w:r>
        <w:t>A</w:t>
      </w:r>
      <w:r>
        <w:t xml:space="preserve"> 2ft x 2 ft Banner</w:t>
      </w:r>
      <w:r>
        <w:t xml:space="preserve"> will be displayed at the Ring.</w:t>
      </w:r>
    </w:p>
    <w:p w14:paraId="61C96030" w14:textId="58F5927E" w:rsidR="006A3E47" w:rsidRDefault="006A3E47" w:rsidP="00822E33">
      <w:pPr>
        <w:pStyle w:val="Heading1"/>
        <w:spacing w:line="240" w:lineRule="auto"/>
      </w:pPr>
      <w:r>
        <w:t xml:space="preserve">Why Sponsor </w:t>
      </w:r>
      <w:r>
        <w:t>Kamikaze</w:t>
      </w:r>
      <w:r>
        <w:t xml:space="preserve"> Martial Arts Tournament?</w:t>
      </w:r>
    </w:p>
    <w:p w14:paraId="19936254" w14:textId="08E727DE" w:rsidR="006A3E47" w:rsidRDefault="006A3E47" w:rsidP="00822E33">
      <w:pPr>
        <w:spacing w:line="240" w:lineRule="auto"/>
      </w:pPr>
      <w:r>
        <w:t>Partnering with our event presents a unique opportunity for your company to align its brand with the values of discipline, respect, and excellence embodied by the martial arts community. By supporting our tournament, you'll not only gain valuable exposure to a targeted audience but also demonstrate your commitment to promoting health, fitness, and sportsmanship.</w:t>
      </w:r>
    </w:p>
    <w:p w14:paraId="462FE065" w14:textId="77777777" w:rsidR="006A3E47" w:rsidRDefault="006A3E47" w:rsidP="00822E33">
      <w:pPr>
        <w:pStyle w:val="Heading1"/>
        <w:spacing w:line="240" w:lineRule="auto"/>
      </w:pPr>
      <w:r>
        <w:t>Contact Information:</w:t>
      </w:r>
    </w:p>
    <w:p w14:paraId="300F3A8E" w14:textId="77777777" w:rsidR="006A3E47" w:rsidRDefault="006A3E47" w:rsidP="00822E33">
      <w:pPr>
        <w:spacing w:line="240" w:lineRule="auto"/>
      </w:pPr>
      <w:r>
        <w:t>For more information about sponsorship opportunities or to discuss a customized sponsorship package, please contact:</w:t>
      </w:r>
    </w:p>
    <w:p w14:paraId="42C0415A" w14:textId="7AF85F16" w:rsidR="006A3E47" w:rsidRDefault="006A3E47" w:rsidP="00822E33">
      <w:pPr>
        <w:spacing w:after="0" w:line="240" w:lineRule="auto"/>
      </w:pPr>
      <w:r>
        <w:t>GM Rudy Torres</w:t>
      </w:r>
    </w:p>
    <w:p w14:paraId="649803A4" w14:textId="0AF97613" w:rsidR="006A3E47" w:rsidRDefault="006A3E47" w:rsidP="00822E33">
      <w:pPr>
        <w:spacing w:after="0" w:line="240" w:lineRule="auto"/>
      </w:pPr>
      <w:r>
        <w:t>Owner</w:t>
      </w:r>
    </w:p>
    <w:p w14:paraId="36D0A4A3" w14:textId="777D1D49" w:rsidR="006A3E47" w:rsidRDefault="006A3E47" w:rsidP="00822E33">
      <w:pPr>
        <w:spacing w:after="0" w:line="240" w:lineRule="auto"/>
      </w:pPr>
      <w:r>
        <w:t>Torres Dojo T.E.K | Kamikaze Challenge</w:t>
      </w:r>
    </w:p>
    <w:p w14:paraId="7D48D6EE" w14:textId="77777777" w:rsidR="006A3E47" w:rsidRDefault="006A3E47" w:rsidP="00822E33">
      <w:pPr>
        <w:spacing w:after="0" w:line="240" w:lineRule="auto"/>
      </w:pPr>
      <w:r>
        <w:t>[Phone Number]</w:t>
      </w:r>
    </w:p>
    <w:p w14:paraId="6E6A60DE" w14:textId="77777777" w:rsidR="006A3E47" w:rsidRDefault="006A3E47" w:rsidP="00822E33">
      <w:pPr>
        <w:spacing w:after="0" w:line="240" w:lineRule="auto"/>
      </w:pPr>
      <w:r>
        <w:t>[Email Address]</w:t>
      </w:r>
    </w:p>
    <w:p w14:paraId="41E66B72" w14:textId="77777777" w:rsidR="006A3E47" w:rsidRDefault="006A3E47" w:rsidP="00822E33">
      <w:pPr>
        <w:spacing w:after="0" w:line="240" w:lineRule="auto"/>
      </w:pPr>
    </w:p>
    <w:p w14:paraId="32E417AB" w14:textId="77777777" w:rsidR="006A3E47" w:rsidRDefault="006A3E47" w:rsidP="00822E33">
      <w:pPr>
        <w:spacing w:line="240" w:lineRule="auto"/>
      </w:pPr>
      <w:r>
        <w:t>We look forward to the opportunity to partner with your company for our [Your Organization/Event Name] Martial Arts Tournament and create a memorable experience for participants and attendees alike.</w:t>
      </w:r>
    </w:p>
    <w:p w14:paraId="2FCB7A36" w14:textId="77777777" w:rsidR="006A3E47" w:rsidRDefault="006A3E47" w:rsidP="00822E33">
      <w:pPr>
        <w:spacing w:line="240" w:lineRule="auto"/>
      </w:pPr>
      <w:r>
        <w:t>Thank you for considering this partnership opportunity.</w:t>
      </w:r>
    </w:p>
    <w:p w14:paraId="4E9D677E" w14:textId="77777777" w:rsidR="006A3E47" w:rsidRDefault="006A3E47" w:rsidP="00822E33">
      <w:pPr>
        <w:spacing w:line="240" w:lineRule="auto"/>
      </w:pPr>
      <w:r>
        <w:t>Sincerely,</w:t>
      </w:r>
    </w:p>
    <w:p w14:paraId="73A95FB8" w14:textId="5CBA732A" w:rsidR="006A3E47" w:rsidRDefault="006A3E47" w:rsidP="00822E33">
      <w:pPr>
        <w:spacing w:after="0" w:line="240" w:lineRule="auto"/>
      </w:pPr>
      <w:r>
        <w:t>Elsa Torres</w:t>
      </w:r>
    </w:p>
    <w:p w14:paraId="43CA1D3D" w14:textId="346ADD66" w:rsidR="006A3E47" w:rsidRDefault="006A3E47" w:rsidP="00822E33">
      <w:pPr>
        <w:spacing w:after="0" w:line="240" w:lineRule="auto"/>
      </w:pPr>
      <w:r>
        <w:t>Event Planner</w:t>
      </w:r>
    </w:p>
    <w:p w14:paraId="05727B47" w14:textId="77777777" w:rsidR="006A3E47" w:rsidRDefault="006A3E47" w:rsidP="00822E33">
      <w:pPr>
        <w:spacing w:after="0" w:line="240" w:lineRule="auto"/>
      </w:pPr>
      <w:r>
        <w:t>Torres Dojo T.E.K | Kamikaze Challenge</w:t>
      </w:r>
    </w:p>
    <w:p w14:paraId="3FCFD3DA" w14:textId="24846063" w:rsidR="00E21EF8" w:rsidRDefault="00E21EF8" w:rsidP="00822E33">
      <w:pPr>
        <w:spacing w:after="0" w:line="240" w:lineRule="auto"/>
      </w:pPr>
    </w:p>
    <w:sectPr w:rsidR="00E21E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09CA" w14:textId="77777777" w:rsidR="004B7046" w:rsidRDefault="004B7046" w:rsidP="004B7046">
      <w:pPr>
        <w:spacing w:after="0" w:line="240" w:lineRule="auto"/>
      </w:pPr>
      <w:r>
        <w:separator/>
      </w:r>
    </w:p>
  </w:endnote>
  <w:endnote w:type="continuationSeparator" w:id="0">
    <w:p w14:paraId="11477496" w14:textId="77777777" w:rsidR="004B7046" w:rsidRDefault="004B7046" w:rsidP="004B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5FA5" w14:textId="77777777" w:rsidR="004B7046" w:rsidRDefault="004B7046" w:rsidP="004B7046">
      <w:pPr>
        <w:spacing w:after="0" w:line="240" w:lineRule="auto"/>
      </w:pPr>
      <w:r>
        <w:separator/>
      </w:r>
    </w:p>
  </w:footnote>
  <w:footnote w:type="continuationSeparator" w:id="0">
    <w:p w14:paraId="092E98A5" w14:textId="77777777" w:rsidR="004B7046" w:rsidRDefault="004B7046" w:rsidP="004B7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C6A9" w14:textId="4590274C" w:rsidR="004B7046" w:rsidRDefault="004B7046" w:rsidP="004B7046">
    <w:pPr>
      <w:jc w:val="center"/>
    </w:pPr>
    <w:r>
      <w:rPr>
        <w:b/>
        <w:bCs/>
        <w:noProof/>
        <w:sz w:val="48"/>
        <w:szCs w:val="48"/>
      </w:rPr>
      <w:drawing>
        <wp:anchor distT="0" distB="0" distL="114300" distR="114300" simplePos="0" relativeHeight="251659264" behindDoc="1" locked="0" layoutInCell="1" allowOverlap="1" wp14:anchorId="372C421C" wp14:editId="258D782F">
          <wp:simplePos x="0" y="0"/>
          <wp:positionH relativeFrom="margin">
            <wp:align>center</wp:align>
          </wp:positionH>
          <wp:positionV relativeFrom="paragraph">
            <wp:posOffset>1924685</wp:posOffset>
          </wp:positionV>
          <wp:extent cx="4581525" cy="4943475"/>
          <wp:effectExtent l="0" t="0" r="9525" b="9525"/>
          <wp:wrapNone/>
          <wp:docPr id="667028241" name="Picture 1" descr="A red circle with a hand saluting a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28241" name="Picture 1" descr="A red circle with a hand saluting a club&#10;&#10;Description automatically generated"/>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4581525" cy="4943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4B4"/>
    <w:multiLevelType w:val="hybridMultilevel"/>
    <w:tmpl w:val="7E0883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2A2E69A0"/>
    <w:multiLevelType w:val="hybridMultilevel"/>
    <w:tmpl w:val="E35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E13DB"/>
    <w:multiLevelType w:val="hybridMultilevel"/>
    <w:tmpl w:val="CDE8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51D42"/>
    <w:multiLevelType w:val="hybridMultilevel"/>
    <w:tmpl w:val="22A4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94A94"/>
    <w:multiLevelType w:val="hybridMultilevel"/>
    <w:tmpl w:val="8994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547DC5"/>
    <w:multiLevelType w:val="hybridMultilevel"/>
    <w:tmpl w:val="0DFA799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7B606997"/>
    <w:multiLevelType w:val="hybridMultilevel"/>
    <w:tmpl w:val="05FE50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F2735B"/>
    <w:multiLevelType w:val="hybridMultilevel"/>
    <w:tmpl w:val="4FB2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211885">
    <w:abstractNumId w:val="2"/>
  </w:num>
  <w:num w:numId="2" w16cid:durableId="2024626946">
    <w:abstractNumId w:val="1"/>
  </w:num>
  <w:num w:numId="3" w16cid:durableId="1556283487">
    <w:abstractNumId w:val="7"/>
  </w:num>
  <w:num w:numId="4" w16cid:durableId="32115170">
    <w:abstractNumId w:val="4"/>
  </w:num>
  <w:num w:numId="5" w16cid:durableId="1869415703">
    <w:abstractNumId w:val="5"/>
  </w:num>
  <w:num w:numId="6" w16cid:durableId="1922369288">
    <w:abstractNumId w:val="6"/>
  </w:num>
  <w:num w:numId="7" w16cid:durableId="570769769">
    <w:abstractNumId w:val="0"/>
  </w:num>
  <w:num w:numId="8" w16cid:durableId="12289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47"/>
    <w:rsid w:val="004B7046"/>
    <w:rsid w:val="006A3E47"/>
    <w:rsid w:val="00822E33"/>
    <w:rsid w:val="008F69AD"/>
    <w:rsid w:val="00E2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77F21"/>
  <w15:chartTrackingRefBased/>
  <w15:docId w15:val="{9F19D7A5-4133-42A8-A01E-FAA275CA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E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3E4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A3E47"/>
    <w:pPr>
      <w:ind w:left="720"/>
      <w:contextualSpacing/>
    </w:pPr>
  </w:style>
  <w:style w:type="paragraph" w:styleId="NoSpacing">
    <w:name w:val="No Spacing"/>
    <w:uiPriority w:val="1"/>
    <w:qFormat/>
    <w:rsid w:val="006A3E47"/>
    <w:pPr>
      <w:spacing w:after="0" w:line="240" w:lineRule="auto"/>
    </w:pPr>
  </w:style>
  <w:style w:type="paragraph" w:styleId="Header">
    <w:name w:val="header"/>
    <w:basedOn w:val="Normal"/>
    <w:link w:val="HeaderChar"/>
    <w:uiPriority w:val="99"/>
    <w:unhideWhenUsed/>
    <w:rsid w:val="004B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046"/>
  </w:style>
  <w:style w:type="paragraph" w:styleId="Footer">
    <w:name w:val="footer"/>
    <w:basedOn w:val="Normal"/>
    <w:link w:val="FooterChar"/>
    <w:uiPriority w:val="99"/>
    <w:unhideWhenUsed/>
    <w:rsid w:val="004B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046"/>
  </w:style>
  <w:style w:type="paragraph" w:styleId="Title">
    <w:name w:val="Title"/>
    <w:basedOn w:val="Normal"/>
    <w:next w:val="Normal"/>
    <w:link w:val="TitleChar"/>
    <w:uiPriority w:val="10"/>
    <w:qFormat/>
    <w:rsid w:val="004B70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04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0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Beckman Coulter</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Antonio</dc:creator>
  <cp:keywords/>
  <dc:description/>
  <cp:lastModifiedBy>Lucero, Antonio</cp:lastModifiedBy>
  <cp:revision>1</cp:revision>
  <dcterms:created xsi:type="dcterms:W3CDTF">2024-03-07T09:36:00Z</dcterms:created>
  <dcterms:modified xsi:type="dcterms:W3CDTF">2024-03-07T09:59:00Z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2024-03-07T09:59:52Z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a7648b2c-14ba-4d1d-b486-b6a945499f74</vt:lpwstr>
  </property>
  <property fmtid="{D5CDD505-2E9C-101B-9397-08002B2CF9AE}" pid="8" name="MSIP_Label_631ef649-45d3-4e5d-80df-d43468de9a5e_ContentBits">
    <vt:lpwstr>0</vt:lpwstr>
  </property>
</Properties>
</file>